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71" w:rsidRPr="0098010E" w:rsidRDefault="00E24C75" w:rsidP="00246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Тамбовский </w:t>
      </w:r>
      <w:bookmarkStart w:id="0" w:name="_GoBack"/>
      <w:bookmarkEnd w:id="0"/>
      <w:r w:rsidR="0098010E" w:rsidRPr="0098010E">
        <w:rPr>
          <w:rFonts w:ascii="Times New Roman" w:hAnsi="Times New Roman" w:cs="Times New Roman"/>
          <w:b/>
          <w:sz w:val="28"/>
          <w:szCs w:val="28"/>
        </w:rPr>
        <w:t>Росреестр разъясняет: р</w:t>
      </w:r>
      <w:r w:rsidR="003D3E88" w:rsidRPr="0098010E">
        <w:rPr>
          <w:rFonts w:ascii="Times New Roman" w:hAnsi="Times New Roman" w:cs="Times New Roman"/>
          <w:b/>
          <w:sz w:val="28"/>
          <w:szCs w:val="28"/>
        </w:rPr>
        <w:t>егистрация прав на квартиры и кладовки в МКД после окончания строительства</w:t>
      </w:r>
    </w:p>
    <w:p w:rsidR="0098010E" w:rsidRPr="00246A2E" w:rsidRDefault="0098010E" w:rsidP="00246A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3E88" w:rsidRDefault="003D3E88" w:rsidP="003D3E88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Согласно статье 16 Федерального закона от 30.12.2004 №214-ФЗ </w:t>
      </w:r>
      <w:r w:rsidR="0098010E">
        <w:rPr>
          <w:rStyle w:val="fontstyle01"/>
          <w:sz w:val="28"/>
          <w:szCs w:val="28"/>
        </w:rPr>
        <w:t>«</w:t>
      </w:r>
      <w:r w:rsidRPr="003D3E88">
        <w:rPr>
          <w:rStyle w:val="fontstyle01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98010E">
        <w:rPr>
          <w:rStyle w:val="fontstyle01"/>
          <w:sz w:val="28"/>
          <w:szCs w:val="28"/>
        </w:rPr>
        <w:t>»</w:t>
      </w:r>
      <w:r>
        <w:rPr>
          <w:rStyle w:val="fontstyle01"/>
          <w:sz w:val="28"/>
          <w:szCs w:val="28"/>
        </w:rPr>
        <w:t xml:space="preserve"> п</w:t>
      </w:r>
      <w:r w:rsidRPr="003D3E88">
        <w:rPr>
          <w:rStyle w:val="fontstyle01"/>
          <w:sz w:val="28"/>
          <w:szCs w:val="28"/>
        </w:rPr>
        <w:t>раво собственности участника долевого строительства на объект долевого строительства после передачи участнику долевого строительства объекта долевого строительства подлежит государственной регистрации</w:t>
      </w:r>
      <w:r>
        <w:rPr>
          <w:rStyle w:val="fontstyle01"/>
          <w:sz w:val="28"/>
          <w:szCs w:val="28"/>
        </w:rPr>
        <w:t>.</w:t>
      </w:r>
    </w:p>
    <w:p w:rsidR="003D3E88" w:rsidRDefault="003D3E88" w:rsidP="003D3E88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3D3E88">
        <w:rPr>
          <w:rStyle w:val="fontstyle01"/>
          <w:sz w:val="28"/>
          <w:szCs w:val="28"/>
        </w:rPr>
        <w:t>С марта 2025 года регистрация права собственности в новостройках проходит только в электронном виде, и делать это за покупателей квартир должны застройщики.</w:t>
      </w:r>
    </w:p>
    <w:p w:rsidR="003D3E88" w:rsidRDefault="003D3E88" w:rsidP="003D3E88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 w:rsidRPr="003D3E88">
        <w:rPr>
          <w:rStyle w:val="fontstyle01"/>
          <w:sz w:val="28"/>
          <w:szCs w:val="28"/>
        </w:rPr>
        <w:t>Застройщики обязаны самостоятельно направлять в Росреестр заявления о государственной регистрации права собственности за участника долевого строительства в электронном виде в срок не позднее 30 дней со дня подписания акта приема-передачи квартиры</w:t>
      </w:r>
      <w:r>
        <w:rPr>
          <w:rStyle w:val="fontstyle01"/>
          <w:sz w:val="28"/>
          <w:szCs w:val="28"/>
        </w:rPr>
        <w:t>.</w:t>
      </w:r>
    </w:p>
    <w:p w:rsidR="003D3E88" w:rsidRDefault="003D3E88" w:rsidP="003D3E88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Данное нововведение направлено на своевременную регистрацию прав участника долевого строительства и, кроме того, освобождает граждан от лишней траты времени на то, чтобы подавать заявление о государственной регистрации права самостоятельно через МФЦ.</w:t>
      </w:r>
    </w:p>
    <w:p w:rsidR="003D3E88" w:rsidRDefault="003D3E88" w:rsidP="003D3E88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Однако эта норма касается не всех многоквартирных домов, а только тех, что введены в эксплуатацию </w:t>
      </w:r>
      <w:r w:rsidRPr="009004ED">
        <w:rPr>
          <w:rStyle w:val="fontstyle01"/>
          <w:sz w:val="28"/>
          <w:szCs w:val="28"/>
          <w:u w:val="single"/>
        </w:rPr>
        <w:t xml:space="preserve">только после </w:t>
      </w:r>
      <w:r w:rsidR="009004ED" w:rsidRPr="009004ED">
        <w:rPr>
          <w:rStyle w:val="fontstyle01"/>
          <w:sz w:val="28"/>
          <w:szCs w:val="28"/>
          <w:u w:val="single"/>
        </w:rPr>
        <w:t xml:space="preserve">1 марта </w:t>
      </w:r>
      <w:r w:rsidRPr="009004ED">
        <w:rPr>
          <w:rStyle w:val="fontstyle01"/>
          <w:sz w:val="28"/>
          <w:szCs w:val="28"/>
          <w:u w:val="single"/>
        </w:rPr>
        <w:t>2025</w:t>
      </w:r>
      <w:r>
        <w:rPr>
          <w:rStyle w:val="fontstyle01"/>
          <w:sz w:val="28"/>
          <w:szCs w:val="28"/>
        </w:rPr>
        <w:t>.</w:t>
      </w:r>
    </w:p>
    <w:p w:rsidR="003D3E88" w:rsidRPr="003D3E88" w:rsidRDefault="003D3E88" w:rsidP="003D3E88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Тем участникам долевого </w:t>
      </w:r>
      <w:r w:rsidR="003D5FD1">
        <w:rPr>
          <w:rStyle w:val="fontstyle01"/>
          <w:sz w:val="28"/>
          <w:szCs w:val="28"/>
        </w:rPr>
        <w:t xml:space="preserve">строительства, которые приобрели квартиры или нежилые помещения, кладовые в многоквартирных дом, </w:t>
      </w:r>
      <w:r w:rsidR="003D5FD1" w:rsidRPr="009004ED">
        <w:rPr>
          <w:rStyle w:val="fontstyle01"/>
          <w:sz w:val="28"/>
          <w:szCs w:val="28"/>
          <w:u w:val="single"/>
        </w:rPr>
        <w:t>введенных в эксплуатацию до 1</w:t>
      </w:r>
      <w:r w:rsidR="009004ED" w:rsidRPr="009004ED">
        <w:rPr>
          <w:rStyle w:val="fontstyle01"/>
          <w:sz w:val="28"/>
          <w:szCs w:val="28"/>
          <w:u w:val="single"/>
        </w:rPr>
        <w:t xml:space="preserve"> марта </w:t>
      </w:r>
      <w:r w:rsidR="003D5FD1" w:rsidRPr="009004ED">
        <w:rPr>
          <w:rStyle w:val="fontstyle01"/>
          <w:sz w:val="28"/>
          <w:szCs w:val="28"/>
          <w:u w:val="single"/>
        </w:rPr>
        <w:t>2025</w:t>
      </w:r>
      <w:r w:rsidR="003D5FD1">
        <w:rPr>
          <w:rStyle w:val="fontstyle01"/>
          <w:sz w:val="28"/>
          <w:szCs w:val="28"/>
        </w:rPr>
        <w:t>, необходимо подать заявление о государственной регистрации права собственности самостоятельно через МФЦ либо посредством личного кабинета портала Росреестра.</w:t>
      </w:r>
    </w:p>
    <w:p w:rsidR="000D18B7" w:rsidRDefault="002C2F88" w:rsidP="000D18B7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Стоит отметить, что</w:t>
      </w:r>
      <w:r w:rsidR="000D18B7">
        <w:rPr>
          <w:rStyle w:val="fontstyle01"/>
          <w:sz w:val="28"/>
          <w:szCs w:val="28"/>
        </w:rPr>
        <w:t xml:space="preserve"> государственная регистрация дает владельцу объекта ряд преимуществ.</w:t>
      </w:r>
    </w:p>
    <w:p w:rsidR="000D18B7" w:rsidRPr="000D18B7" w:rsidRDefault="009004ED" w:rsidP="000D18B7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Так, например, </w:t>
      </w:r>
      <w:r w:rsidR="000D18B7">
        <w:rPr>
          <w:rStyle w:val="fontstyle01"/>
          <w:sz w:val="28"/>
          <w:szCs w:val="28"/>
        </w:rPr>
        <w:t>г</w:t>
      </w:r>
      <w:r w:rsidR="000D18B7" w:rsidRPr="000D18B7">
        <w:rPr>
          <w:rStyle w:val="fontstyle01"/>
          <w:sz w:val="28"/>
          <w:szCs w:val="28"/>
        </w:rPr>
        <w:t>осударственная регистрация права собственности позволит наследникам оперативно и без</w:t>
      </w:r>
      <w:r w:rsidR="000D18B7">
        <w:rPr>
          <w:rStyle w:val="fontstyle01"/>
          <w:sz w:val="28"/>
          <w:szCs w:val="28"/>
        </w:rPr>
        <w:t xml:space="preserve"> </w:t>
      </w:r>
      <w:r w:rsidR="000D18B7" w:rsidRPr="000D18B7">
        <w:rPr>
          <w:rStyle w:val="fontstyle01"/>
          <w:sz w:val="28"/>
          <w:szCs w:val="28"/>
        </w:rPr>
        <w:t>проблем оформить наследство</w:t>
      </w:r>
      <w:r w:rsidR="000D18B7">
        <w:rPr>
          <w:rStyle w:val="fontstyle01"/>
          <w:sz w:val="28"/>
          <w:szCs w:val="28"/>
        </w:rPr>
        <w:t>;</w:t>
      </w:r>
      <w:r>
        <w:rPr>
          <w:rStyle w:val="fontstyle01"/>
          <w:sz w:val="28"/>
          <w:szCs w:val="28"/>
        </w:rPr>
        <w:t xml:space="preserve"> </w:t>
      </w:r>
      <w:r w:rsidR="000D18B7">
        <w:rPr>
          <w:rStyle w:val="fontstyle01"/>
          <w:sz w:val="28"/>
          <w:szCs w:val="28"/>
        </w:rPr>
        <w:t>п</w:t>
      </w:r>
      <w:r w:rsidR="000D18B7" w:rsidRPr="000D18B7">
        <w:rPr>
          <w:rStyle w:val="fontstyle01"/>
          <w:sz w:val="28"/>
          <w:szCs w:val="28"/>
        </w:rPr>
        <w:t xml:space="preserve">родать, подарить объект </w:t>
      </w:r>
      <w:r w:rsidR="002C2F88">
        <w:rPr>
          <w:rStyle w:val="fontstyle01"/>
          <w:sz w:val="28"/>
          <w:szCs w:val="28"/>
        </w:rPr>
        <w:t>возможно</w:t>
      </w:r>
      <w:r w:rsidR="000D18B7" w:rsidRPr="000D18B7">
        <w:rPr>
          <w:rStyle w:val="fontstyle01"/>
          <w:sz w:val="28"/>
          <w:szCs w:val="28"/>
        </w:rPr>
        <w:t xml:space="preserve"> только после государственной регистрации прав</w:t>
      </w:r>
      <w:r>
        <w:rPr>
          <w:rStyle w:val="fontstyle01"/>
          <w:sz w:val="28"/>
          <w:szCs w:val="28"/>
        </w:rPr>
        <w:t>.</w:t>
      </w:r>
    </w:p>
    <w:p w:rsidR="000D18B7" w:rsidRPr="000D18B7" w:rsidRDefault="000D18B7" w:rsidP="000D18B7">
      <w:pPr>
        <w:spacing w:after="0" w:line="240" w:lineRule="auto"/>
        <w:ind w:firstLine="709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Или, например, </w:t>
      </w:r>
      <w:r w:rsidRPr="000D18B7">
        <w:rPr>
          <w:rStyle w:val="fontstyle01"/>
          <w:sz w:val="28"/>
          <w:szCs w:val="28"/>
        </w:rPr>
        <w:t>нужен кредит на определенную сумму</w:t>
      </w:r>
      <w:r>
        <w:rPr>
          <w:rStyle w:val="fontstyle01"/>
          <w:sz w:val="28"/>
          <w:szCs w:val="28"/>
        </w:rPr>
        <w:t>.</w:t>
      </w:r>
      <w:r w:rsidRPr="000D18B7">
        <w:rPr>
          <w:rStyle w:val="fontstyle01"/>
          <w:sz w:val="28"/>
          <w:szCs w:val="28"/>
        </w:rPr>
        <w:t xml:space="preserve"> Если право собственности на имущество оформлено</w:t>
      </w:r>
      <w:r>
        <w:rPr>
          <w:rStyle w:val="fontstyle01"/>
          <w:sz w:val="28"/>
          <w:szCs w:val="28"/>
        </w:rPr>
        <w:t xml:space="preserve"> </w:t>
      </w:r>
      <w:r w:rsidRPr="000D18B7">
        <w:rPr>
          <w:rStyle w:val="fontstyle01"/>
          <w:sz w:val="28"/>
          <w:szCs w:val="28"/>
        </w:rPr>
        <w:t>вероятность одобрения кредита значительно увеличивается</w:t>
      </w:r>
      <w:r w:rsidR="009004ED">
        <w:rPr>
          <w:rStyle w:val="fontstyle01"/>
          <w:sz w:val="28"/>
          <w:szCs w:val="28"/>
        </w:rPr>
        <w:t>.</w:t>
      </w:r>
    </w:p>
    <w:p w:rsidR="000D18B7" w:rsidRPr="000D18B7" w:rsidRDefault="000D18B7" w:rsidP="000D18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Даже страхование имущества зависит о регистрации прав на страхуемый объект.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 xml:space="preserve"> Страховая компания в обязательном порядке потребует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>государственную регистрацию прав на объект</w:t>
      </w:r>
    </w:p>
    <w:p w:rsidR="000D18B7" w:rsidRPr="000D18B7" w:rsidRDefault="000D18B7" w:rsidP="000D18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Нередко в средствах массовой информации сообщается о произошедших стихийных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 xml:space="preserve"> бедстви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 xml:space="preserve"> (пожар, наводнение)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 xml:space="preserve"> Уничтоженное 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имущество будет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>компенсировано гражданам, чьи права зарегистрированы, в кратчайшие сроки и 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>предоставления дополнительных 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18B7" w:rsidRPr="000D18B7" w:rsidRDefault="000D18B7" w:rsidP="000D18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Кроме того, следует помнить о том, что в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 xml:space="preserve"> случае если Вы не вступили в наследство и не оформили свои права объект недвижимости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>может быть оформлен в муниципальную собственность как выморочное имущество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18B7" w:rsidRDefault="000D18B7" w:rsidP="000D18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8B7">
        <w:rPr>
          <w:rFonts w:ascii="Times New Roman" w:hAnsi="Times New Roman" w:cs="Times New Roman"/>
          <w:color w:val="000000"/>
          <w:sz w:val="28"/>
          <w:szCs w:val="28"/>
        </w:rPr>
        <w:t>Зарегистрировать свои права очень просто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 xml:space="preserve"> Достаточно обратиться в любое МФЦ области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>предоставить правоустанавливающи</w:t>
      </w:r>
      <w:r w:rsidR="002C2F8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</w:t>
      </w:r>
      <w:r w:rsidR="002C2F88">
        <w:rPr>
          <w:rFonts w:ascii="Times New Roman" w:hAnsi="Times New Roman" w:cs="Times New Roman"/>
          <w:color w:val="000000"/>
          <w:sz w:val="28"/>
          <w:szCs w:val="28"/>
        </w:rPr>
        <w:t>ы, которыми в данном случае являются договор долевого участия в строительстве и акт приема передачи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 xml:space="preserve">. Подробную информацию </w:t>
      </w:r>
      <w:r w:rsidR="009004ED">
        <w:rPr>
          <w:rFonts w:ascii="Times New Roman" w:hAnsi="Times New Roman" w:cs="Times New Roman"/>
          <w:color w:val="000000"/>
          <w:sz w:val="28"/>
          <w:szCs w:val="28"/>
        </w:rPr>
        <w:t xml:space="preserve">можно 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>получить в местной администрации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офисах</w:t>
      </w:r>
      <w:r w:rsidRPr="000D18B7">
        <w:rPr>
          <w:rFonts w:ascii="Times New Roman" w:hAnsi="Times New Roman" w:cs="Times New Roman"/>
          <w:color w:val="000000"/>
          <w:sz w:val="28"/>
          <w:szCs w:val="28"/>
        </w:rPr>
        <w:t xml:space="preserve"> МФЦ.</w:t>
      </w:r>
    </w:p>
    <w:p w:rsidR="0098010E" w:rsidRDefault="0098010E" w:rsidP="000D18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010E" w:rsidRPr="000D18B7" w:rsidRDefault="0098010E" w:rsidP="000D1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Зюзина – начальник отдела повышения качества данных ЕГРН Управления Росреестра по Тамбовской области</w:t>
      </w:r>
    </w:p>
    <w:sectPr w:rsidR="0098010E" w:rsidRPr="000D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E0624"/>
    <w:multiLevelType w:val="multilevel"/>
    <w:tmpl w:val="A470CFD8"/>
    <w:lvl w:ilvl="0">
      <w:start w:val="1"/>
      <w:numFmt w:val="decimal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9A62B7"/>
    <w:multiLevelType w:val="hybridMultilevel"/>
    <w:tmpl w:val="3242798E"/>
    <w:lvl w:ilvl="0" w:tplc="6FBCEE30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DD"/>
    <w:rsid w:val="00023671"/>
    <w:rsid w:val="000373AC"/>
    <w:rsid w:val="000477E2"/>
    <w:rsid w:val="000707E0"/>
    <w:rsid w:val="00094C5D"/>
    <w:rsid w:val="000A4258"/>
    <w:rsid w:val="000A47ED"/>
    <w:rsid w:val="000D18B7"/>
    <w:rsid w:val="000E1326"/>
    <w:rsid w:val="00172946"/>
    <w:rsid w:val="001747C4"/>
    <w:rsid w:val="0017781C"/>
    <w:rsid w:val="0018783F"/>
    <w:rsid w:val="001A003F"/>
    <w:rsid w:val="001C2D22"/>
    <w:rsid w:val="001F0748"/>
    <w:rsid w:val="00204F9A"/>
    <w:rsid w:val="002058E1"/>
    <w:rsid w:val="0022563D"/>
    <w:rsid w:val="00227397"/>
    <w:rsid w:val="00237FA1"/>
    <w:rsid w:val="00246A2E"/>
    <w:rsid w:val="002A2E03"/>
    <w:rsid w:val="002C0193"/>
    <w:rsid w:val="002C2F88"/>
    <w:rsid w:val="002F3767"/>
    <w:rsid w:val="00331D18"/>
    <w:rsid w:val="00354EA1"/>
    <w:rsid w:val="00365338"/>
    <w:rsid w:val="00394013"/>
    <w:rsid w:val="00394EE8"/>
    <w:rsid w:val="003C6073"/>
    <w:rsid w:val="003D3E88"/>
    <w:rsid w:val="003D5FD1"/>
    <w:rsid w:val="00401970"/>
    <w:rsid w:val="004A1510"/>
    <w:rsid w:val="004A51A9"/>
    <w:rsid w:val="004F2732"/>
    <w:rsid w:val="005330D4"/>
    <w:rsid w:val="00553316"/>
    <w:rsid w:val="00611A98"/>
    <w:rsid w:val="0062059A"/>
    <w:rsid w:val="00622F2F"/>
    <w:rsid w:val="006450EB"/>
    <w:rsid w:val="00652950"/>
    <w:rsid w:val="006717BE"/>
    <w:rsid w:val="006B17AC"/>
    <w:rsid w:val="00700671"/>
    <w:rsid w:val="007C1315"/>
    <w:rsid w:val="007E5432"/>
    <w:rsid w:val="0080770D"/>
    <w:rsid w:val="00846898"/>
    <w:rsid w:val="0086659D"/>
    <w:rsid w:val="008F14B1"/>
    <w:rsid w:val="009004ED"/>
    <w:rsid w:val="009204B0"/>
    <w:rsid w:val="0098010E"/>
    <w:rsid w:val="0099076D"/>
    <w:rsid w:val="00A0498F"/>
    <w:rsid w:val="00A43D9C"/>
    <w:rsid w:val="00A706F7"/>
    <w:rsid w:val="00B15DCB"/>
    <w:rsid w:val="00B26A35"/>
    <w:rsid w:val="00B42E9F"/>
    <w:rsid w:val="00B45300"/>
    <w:rsid w:val="00B66795"/>
    <w:rsid w:val="00BB4E2E"/>
    <w:rsid w:val="00BC27D4"/>
    <w:rsid w:val="00BD4D66"/>
    <w:rsid w:val="00BE502F"/>
    <w:rsid w:val="00C01433"/>
    <w:rsid w:val="00C30CD9"/>
    <w:rsid w:val="00C65FA7"/>
    <w:rsid w:val="00C7016F"/>
    <w:rsid w:val="00C702DD"/>
    <w:rsid w:val="00C83FF9"/>
    <w:rsid w:val="00D62A02"/>
    <w:rsid w:val="00DD649B"/>
    <w:rsid w:val="00DF4579"/>
    <w:rsid w:val="00E24C75"/>
    <w:rsid w:val="00EC58B6"/>
    <w:rsid w:val="00EC7CB4"/>
    <w:rsid w:val="00F02062"/>
    <w:rsid w:val="00F201C4"/>
    <w:rsid w:val="00F216C9"/>
    <w:rsid w:val="00F51B14"/>
    <w:rsid w:val="00F66F57"/>
    <w:rsid w:val="00F94305"/>
    <w:rsid w:val="00FD6BDA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A1D9E-9AF2-42CD-BD84-7E19B82D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1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702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02DD"/>
    <w:pPr>
      <w:widowControl w:val="0"/>
      <w:shd w:val="clear" w:color="auto" w:fill="FFFFFF"/>
      <w:spacing w:before="240" w:after="0"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rsid w:val="00C702DD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7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1D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700671"/>
  </w:style>
  <w:style w:type="paragraph" w:customStyle="1" w:styleId="a6">
    <w:name w:val="Нормальный (таблица)"/>
    <w:basedOn w:val="a"/>
    <w:next w:val="a"/>
    <w:uiPriority w:val="99"/>
    <w:rsid w:val="00F216C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3C6073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45300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a0"/>
    <w:rsid w:val="000D18B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2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9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УФРС по Тамбовской области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zuzina</dc:creator>
  <cp:lastModifiedBy>Шевченко Ольга Викторовна</cp:lastModifiedBy>
  <cp:revision>6</cp:revision>
  <cp:lastPrinted>2023-01-30T10:47:00Z</cp:lastPrinted>
  <dcterms:created xsi:type="dcterms:W3CDTF">2025-10-22T14:13:00Z</dcterms:created>
  <dcterms:modified xsi:type="dcterms:W3CDTF">2025-10-31T15:44:00Z</dcterms:modified>
</cp:coreProperties>
</file>